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59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right="20"/>
        <w:jc w:val="both"/>
      </w:pP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widowControl w:val="0"/>
        <w:spacing w:before="0" w:after="0"/>
      </w:pPr>
      <w:r>
        <w:rPr>
          <w:rFonts w:ascii="Times New Roman" w:eastAsia="Times New Roman" w:hAnsi="Times New Roman" w:cs="Times New Roman"/>
        </w:rPr>
        <w:t>13 января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 – Мансийского автономно</w:t>
      </w:r>
      <w:r>
        <w:rPr>
          <w:rFonts w:ascii="Times New Roman" w:eastAsia="Times New Roman" w:hAnsi="Times New Roman" w:cs="Times New Roman"/>
        </w:rPr>
        <w:t xml:space="preserve">го округа – Югры Агзямова Р.В. </w:t>
      </w:r>
      <w:r>
        <w:rPr>
          <w:rFonts w:ascii="Times New Roman" w:eastAsia="Times New Roman" w:hAnsi="Times New Roman" w:cs="Times New Roman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 xml:space="preserve">Халилова </w:t>
      </w:r>
      <w:r>
        <w:rPr>
          <w:rFonts w:ascii="Times New Roman" w:eastAsia="Times New Roman" w:hAnsi="Times New Roman" w:cs="Times New Roman"/>
        </w:rPr>
        <w:t xml:space="preserve">Адама Алиевича, </w:t>
      </w:r>
      <w:r>
        <w:rPr>
          <w:rStyle w:val="cat-ExternalSystemDefinedgrp-50rplc-8"/>
          <w:rFonts w:ascii="Times New Roman" w:eastAsia="Times New Roman" w:hAnsi="Times New Roman" w:cs="Times New Roman"/>
        </w:rPr>
        <w:t>...</w:t>
      </w:r>
      <w:r>
        <w:rPr>
          <w:rStyle w:val="cat-PassportDatagrp-3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работающего, </w:t>
      </w:r>
      <w:r>
        <w:rPr>
          <w:rFonts w:ascii="Times New Roman" w:eastAsia="Times New Roman" w:hAnsi="Times New Roman" w:cs="Times New Roman"/>
        </w:rPr>
        <w:t xml:space="preserve">зарегистрированного по адресу: </w:t>
      </w:r>
      <w:r>
        <w:rPr>
          <w:rStyle w:val="cat-UserDefinedgrp-52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проживающего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53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водительское удостоверение: </w:t>
      </w:r>
      <w:r>
        <w:rPr>
          <w:rStyle w:val="cat-ExternalSystemDefinedgrp-49rplc-14"/>
          <w:rFonts w:ascii="Times New Roman" w:eastAsia="Times New Roman" w:hAnsi="Times New Roman" w:cs="Times New Roman"/>
        </w:rPr>
        <w:t>...</w:t>
      </w:r>
      <w:r>
        <w:rPr>
          <w:rStyle w:val="cat-ExternalSystemDefinedgrp-51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26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Халилов А.А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03.12.2025</w:t>
      </w:r>
      <w:r>
        <w:rPr>
          <w:rFonts w:ascii="Times New Roman" w:eastAsia="Times New Roman" w:hAnsi="Times New Roman" w:cs="Times New Roman"/>
        </w:rPr>
        <w:t xml:space="preserve">, проживающий по адресу: </w:t>
      </w:r>
      <w:r>
        <w:rPr>
          <w:rStyle w:val="cat-UserDefinedgrp-53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02.12.2025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административный штраф в размере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500 рублей, назначенный постановлением по делу об административном правонарушении </w:t>
      </w:r>
      <w:r>
        <w:rPr>
          <w:rStyle w:val="cat-UserDefinedgrp-54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22.09.2025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ст. 12.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03.10.2025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врученного</w:t>
      </w:r>
      <w:r>
        <w:rPr>
          <w:rFonts w:ascii="Times New Roman" w:eastAsia="Times New Roman" w:hAnsi="Times New Roman" w:cs="Times New Roman"/>
        </w:rPr>
        <w:t xml:space="preserve"> ему </w:t>
      </w:r>
      <w:r>
        <w:rPr>
          <w:rFonts w:ascii="Times New Roman" w:eastAsia="Times New Roman" w:hAnsi="Times New Roman" w:cs="Times New Roman"/>
        </w:rPr>
        <w:t>22.09.2025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Халилов А.А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извещенный надлежащим образом о времени и месте рассмотрения административного материала, не явился, просил рассмотреть дело в его отсутствие, с правонарушением согласен, что следует из заявления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Халилова А.А</w:t>
      </w:r>
      <w:r>
        <w:rPr>
          <w:rFonts w:ascii="Times New Roman" w:eastAsia="Times New Roman" w:hAnsi="Times New Roman" w:cs="Times New Roman"/>
        </w:rPr>
        <w:t>. в его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Халилова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86 ХМ </w:t>
      </w:r>
      <w:r>
        <w:rPr>
          <w:rStyle w:val="cat-UserDefinedgrp-41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02.01.2026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Халилов А.А</w:t>
      </w:r>
      <w:r>
        <w:rPr>
          <w:rFonts w:ascii="Times New Roman" w:eastAsia="Times New Roman" w:hAnsi="Times New Roman" w:cs="Times New Roman"/>
        </w:rPr>
        <w:t>. в установленный срок не уплатил штраф, с его подписью о том, что с данным протоколом ознакомлен, права разъяснены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копию протокола получил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- копией водительского удостоверения;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</w:t>
      </w:r>
      <w:r>
        <w:rPr>
          <w:rStyle w:val="cat-UserDefinedgrp-54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22.09.2025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Халилов А.А</w:t>
      </w:r>
      <w:r>
        <w:rPr>
          <w:rFonts w:ascii="Times New Roman" w:eastAsia="Times New Roman" w:hAnsi="Times New Roman" w:cs="Times New Roman"/>
        </w:rPr>
        <w:t xml:space="preserve">.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>ст. 12.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 </w:t>
      </w:r>
      <w:r>
        <w:rPr>
          <w:rFonts w:ascii="Times New Roman" w:eastAsia="Times New Roman" w:hAnsi="Times New Roman" w:cs="Times New Roman"/>
        </w:rPr>
        <w:t xml:space="preserve">рублей, постановление вступило в законную </w:t>
      </w:r>
      <w:r>
        <w:rPr>
          <w:rFonts w:ascii="Times New Roman" w:eastAsia="Times New Roman" w:hAnsi="Times New Roman" w:cs="Times New Roman"/>
        </w:rPr>
        <w:t xml:space="preserve">силу </w:t>
      </w:r>
      <w:r>
        <w:rPr>
          <w:rFonts w:ascii="Times New Roman" w:eastAsia="Times New Roman" w:hAnsi="Times New Roman" w:cs="Times New Roman"/>
        </w:rPr>
        <w:t>03.10.2025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</w:rPr>
        <w:t>03.01.2026</w:t>
      </w:r>
      <w:r>
        <w:rPr>
          <w:rFonts w:ascii="Times New Roman" w:eastAsia="Times New Roman" w:hAnsi="Times New Roman" w:cs="Times New Roman"/>
        </w:rPr>
        <w:t>, т.е. позже установленного срока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80"/>
      </w:pPr>
      <w:r>
        <w:rPr>
          <w:rFonts w:ascii="Times New Roman" w:eastAsia="Times New Roman" w:hAnsi="Times New Roman" w:cs="Times New Roman"/>
        </w:rPr>
        <w:t>- сведениями административной практики.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>
        <w:rPr>
          <w:rFonts w:ascii="Times New Roman" w:eastAsia="Times New Roman" w:hAnsi="Times New Roman" w:cs="Times New Roman"/>
        </w:rPr>
        <w:t>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Халиловым А.А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02.12.2025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>Оплата штрафа после установленного срока не исключает наличие в действиях Халилова А.А. состава административного правонарушения по ч. 1 ст. 20.25 КоАП РФ и его вину.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Халилова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Халилова А.А</w:t>
      </w:r>
      <w:r>
        <w:rPr>
          <w:rFonts w:ascii="Times New Roman" w:eastAsia="Times New Roman" w:hAnsi="Times New Roman" w:cs="Times New Roman"/>
        </w:rPr>
        <w:t>., его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Халилова Адама Алиевича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000 (</w:t>
      </w:r>
      <w:r>
        <w:rPr>
          <w:rFonts w:ascii="Times New Roman" w:eastAsia="Times New Roman" w:hAnsi="Times New Roman" w:cs="Times New Roman"/>
        </w:rPr>
        <w:t>три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03100643000000018700, наименование банка получателя платежа: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0412365400395000592620128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</w:p>
    <w:p>
      <w:pPr>
        <w:spacing w:before="0" w:after="0"/>
        <w:ind w:left="1985" w:firstLine="142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Р.В. </w:t>
      </w:r>
      <w:r>
        <w:rPr>
          <w:rFonts w:ascii="Times New Roman" w:eastAsia="Times New Roman" w:hAnsi="Times New Roman" w:cs="Times New Roman"/>
        </w:rPr>
        <w:t>Агзямова</w:t>
      </w:r>
    </w:p>
    <w:p>
      <w:pPr>
        <w:spacing w:before="0" w:after="0"/>
        <w:ind w:left="1276" w:firstLine="142"/>
      </w:pPr>
    </w:p>
    <w:tbl>
      <w:tblPr>
        <w:tblW w:w="10582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76"/>
        <w:gridCol w:w="5606"/>
      </w:tblGrid>
      <w:tr>
        <w:tblPrEx>
          <w:tblW w:w="10582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496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firstLine="424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right="283"/>
        <w:jc w:val="both"/>
        <w:rPr>
          <w:sz w:val="22"/>
          <w:szCs w:val="22"/>
        </w:rPr>
        <w:sectPr>
          <w:pgMar w:header="708" w:footer="708"/>
          <w:cols w:space="708"/>
        </w:sectPr>
      </w:pPr>
    </w:p>
    <w:p>
      <w:pPr>
        <w:rPr>
          <w:sz w:val="24"/>
          <w:szCs w:val="24"/>
        </w:rPr>
      </w:pPr>
      <w:r>
        <w:rPr>
          <w:sz w:val="2"/>
          <w:szCs w:val="2"/>
        </w:rPr>
        <w:br w:type="textWrapping" w:clear="all"/>
      </w:r>
    </w:p>
    <w:p>
      <w:pPr>
        <w:spacing w:before="0" w:after="0"/>
        <w:ind w:right="283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50rplc-8">
    <w:name w:val="cat-ExternalSystemDefined grp-50 rplc-8"/>
    <w:basedOn w:val="DefaultParagraphFont"/>
  </w:style>
  <w:style w:type="character" w:customStyle="1" w:styleId="cat-PassportDatagrp-38rplc-9">
    <w:name w:val="cat-PassportData grp-38 rplc-9"/>
    <w:basedOn w:val="DefaultParagraphFont"/>
  </w:style>
  <w:style w:type="character" w:customStyle="1" w:styleId="cat-UserDefinedgrp-52rplc-10">
    <w:name w:val="cat-UserDefined grp-52 rplc-10"/>
    <w:basedOn w:val="DefaultParagraphFont"/>
  </w:style>
  <w:style w:type="character" w:customStyle="1" w:styleId="cat-UserDefinedgrp-53rplc-12">
    <w:name w:val="cat-UserDefined grp-53 rplc-12"/>
    <w:basedOn w:val="DefaultParagraphFont"/>
  </w:style>
  <w:style w:type="character" w:customStyle="1" w:styleId="cat-ExternalSystemDefinedgrp-49rplc-14">
    <w:name w:val="cat-ExternalSystemDefined grp-49 rplc-14"/>
    <w:basedOn w:val="DefaultParagraphFont"/>
  </w:style>
  <w:style w:type="character" w:customStyle="1" w:styleId="cat-ExternalSystemDefinedgrp-51rplc-16">
    <w:name w:val="cat-ExternalSystemDefined grp-51 rplc-16"/>
    <w:basedOn w:val="DefaultParagraphFont"/>
  </w:style>
  <w:style w:type="character" w:customStyle="1" w:styleId="cat-UserDefinedgrp-53rplc-19">
    <w:name w:val="cat-UserDefined grp-53 rplc-19"/>
    <w:basedOn w:val="DefaultParagraphFont"/>
  </w:style>
  <w:style w:type="character" w:customStyle="1" w:styleId="cat-UserDefinedgrp-54rplc-23">
    <w:name w:val="cat-UserDefined grp-54 rplc-23"/>
    <w:basedOn w:val="DefaultParagraphFont"/>
  </w:style>
  <w:style w:type="character" w:customStyle="1" w:styleId="cat-UserDefinedgrp-41rplc-33">
    <w:name w:val="cat-UserDefined grp-41 rplc-33"/>
    <w:basedOn w:val="DefaultParagraphFont"/>
  </w:style>
  <w:style w:type="character" w:customStyle="1" w:styleId="cat-UserDefinedgrp-54rplc-36">
    <w:name w:val="cat-UserDefined grp-54 rplc-36"/>
    <w:basedOn w:val="DefaultParagraphFont"/>
  </w:style>
  <w:style w:type="character" w:customStyle="1" w:styleId="cat-UserDefinedgrp-55rplc-57">
    <w:name w:val="cat-UserDefined grp-55 rplc-57"/>
    <w:basedOn w:val="DefaultParagraphFont"/>
  </w:style>
  <w:style w:type="character" w:customStyle="1" w:styleId="cat-UserDefinedgrp-56rplc-60">
    <w:name w:val="cat-UserDefined grp-56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